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1472" w14:textId="57744F80" w:rsidR="00021989" w:rsidRPr="00021989" w:rsidRDefault="00021989">
      <w:pPr>
        <w:rPr>
          <w:rFonts w:ascii="Futura Medium" w:hAnsi="Futura Medium" w:cs="Futura Medium"/>
        </w:rPr>
      </w:pPr>
    </w:p>
    <w:p w14:paraId="2F80086A" w14:textId="7766937D" w:rsidR="00021989" w:rsidRPr="00021989" w:rsidRDefault="00021989" w:rsidP="00021989">
      <w:pPr>
        <w:spacing w:after="168" w:line="336" w:lineRule="atLeast"/>
        <w:outlineLvl w:val="1"/>
        <w:rPr>
          <w:rFonts w:ascii="Futura Medium" w:eastAsia="Times New Roman" w:hAnsi="Futura Medium" w:cs="Futura Medium"/>
          <w:b/>
          <w:bCs/>
          <w:color w:val="003399"/>
        </w:rPr>
      </w:pP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Let it Go (Danna Faulds) – 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>read during Let It Go practice</w:t>
      </w:r>
    </w:p>
    <w:p w14:paraId="5DCF9104" w14:textId="77777777" w:rsidR="00021989" w:rsidRPr="00021989" w:rsidRDefault="00021989" w:rsidP="00021989">
      <w:pPr>
        <w:spacing w:line="276" w:lineRule="auto"/>
        <w:rPr>
          <w:rFonts w:ascii="Futura Medium" w:eastAsia="Times New Roman" w:hAnsi="Futura Medium" w:cs="Futura Medium"/>
          <w:color w:val="333333"/>
        </w:rPr>
      </w:pPr>
      <w:r w:rsidRPr="00021989">
        <w:rPr>
          <w:rFonts w:ascii="Futura Medium" w:eastAsia="Times New Roman" w:hAnsi="Futura Medium" w:cs="Futura Medium" w:hint="cs"/>
          <w:color w:val="333333"/>
        </w:rPr>
        <w:t>Let go of the ways you thought life would unfold: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the holding of plans or dreams or expectations – Let it all go.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Save your strength to swim with the tide.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The choice to fight what is here before you now will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only result in struggle, fear, and desperate attempts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to flee from the very energy you long for. Let go.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Let it all go and flow with the grace that washes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through your days whether you received it gently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or with all your quills raised to defend against invaders.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Take this on faith; the mind may never find the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explanations that it seeks, but you will move forward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nonetheless. Let go, and the wave’s crest will carry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you to unknown shores, beyond your wildest dreams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or destinations. Let it all go and find the place of</w:t>
      </w:r>
      <w:r w:rsidRPr="00021989">
        <w:rPr>
          <w:rFonts w:ascii="Futura Medium" w:eastAsia="Times New Roman" w:hAnsi="Futura Medium" w:cs="Futura Medium" w:hint="cs"/>
          <w:color w:val="333333"/>
        </w:rPr>
        <w:br/>
        <w:t>rest and peace, and certain transformation.</w:t>
      </w:r>
    </w:p>
    <w:p w14:paraId="241AC588" w14:textId="3213251A" w:rsidR="00021989" w:rsidRPr="00021989" w:rsidRDefault="00021989">
      <w:pPr>
        <w:rPr>
          <w:rFonts w:ascii="Futura Medium" w:hAnsi="Futura Medium" w:cs="Futura Medium"/>
        </w:rPr>
      </w:pPr>
    </w:p>
    <w:p w14:paraId="23831D08" w14:textId="77FD8A6E" w:rsidR="00021989" w:rsidRPr="00021989" w:rsidRDefault="00021989">
      <w:pPr>
        <w:rPr>
          <w:rFonts w:ascii="Futura Medium" w:hAnsi="Futura Medium" w:cs="Futura Medium"/>
        </w:rPr>
      </w:pPr>
    </w:p>
    <w:p w14:paraId="408D9CE0" w14:textId="77777777" w:rsidR="00021989" w:rsidRDefault="00021989">
      <w:pPr>
        <w:rPr>
          <w:rFonts w:ascii="Futura Medium" w:eastAsia="Times New Roman" w:hAnsi="Futura Medium" w:cs="Futura Medium"/>
          <w:b/>
          <w:bCs/>
          <w:color w:val="003399"/>
        </w:rPr>
      </w:pPr>
      <w:r>
        <w:rPr>
          <w:rFonts w:ascii="Futura Medium" w:eastAsia="Times New Roman" w:hAnsi="Futura Medium" w:cs="Futura Medium"/>
          <w:b/>
          <w:bCs/>
          <w:color w:val="003399"/>
        </w:rPr>
        <w:br w:type="page"/>
      </w:r>
    </w:p>
    <w:p w14:paraId="2C75AD6D" w14:textId="51B24F00" w:rsidR="00021989" w:rsidRPr="00021989" w:rsidRDefault="00021989" w:rsidP="00021989">
      <w:pPr>
        <w:spacing w:after="168" w:line="336" w:lineRule="atLeast"/>
        <w:outlineLvl w:val="1"/>
        <w:rPr>
          <w:rFonts w:ascii="Futura Medium" w:eastAsia="Times New Roman" w:hAnsi="Futura Medium" w:cs="Futura Medium"/>
          <w:b/>
          <w:bCs/>
          <w:color w:val="003399"/>
        </w:rPr>
      </w:pP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lastRenderedPageBreak/>
        <w:t xml:space="preserve">Self-Observation Without Judgment (Danna Faulds) – 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>read during Self-Compassion practice</w:t>
      </w:r>
    </w:p>
    <w:p w14:paraId="398AF196" w14:textId="43EF285A" w:rsidR="00021989" w:rsidRPr="00021989" w:rsidRDefault="00021989" w:rsidP="00021989">
      <w:pPr>
        <w:spacing w:after="168" w:line="336" w:lineRule="atLeast"/>
        <w:rPr>
          <w:rFonts w:ascii="Futura Medium" w:eastAsia="Times New Roman" w:hAnsi="Futura Medium" w:cs="Futura Medium"/>
          <w:color w:val="000000"/>
        </w:rPr>
      </w:pPr>
      <w:r w:rsidRPr="00021989">
        <w:rPr>
          <w:rFonts w:ascii="Futura Medium" w:eastAsia="Times New Roman" w:hAnsi="Futura Medium" w:cs="Futura Medium" w:hint="cs"/>
          <w:color w:val="000000"/>
        </w:rPr>
        <w:t>Release the harsh and pointed inner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voice. it's just a throwback to the past,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and holds no truth about this moment.</w:t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Pr="00021989">
        <w:rPr>
          <w:rFonts w:ascii="Futura Medium" w:eastAsia="Times New Roman" w:hAnsi="Futura Medium" w:cs="Futura Medium" w:hint="cs"/>
          <w:color w:val="000000"/>
        </w:rPr>
        <w:br/>
        <w:t>Let go of self-judgment, the old,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learned ways of beating yourself up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for each imagined inadequacy.</w:t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Pr="00021989">
        <w:rPr>
          <w:rFonts w:ascii="Futura Medium" w:eastAsia="Times New Roman" w:hAnsi="Futura Medium" w:cs="Futura Medium" w:hint="cs"/>
          <w:color w:val="000000"/>
        </w:rPr>
        <w:br/>
        <w:t>Allow the dialogue within the mind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to grow friendlier, and quiet. Shift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out of inner criticism and life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suddenly looks very different.</w:t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="00031D35">
        <w:rPr>
          <w:rFonts w:ascii="Futura Medium" w:eastAsia="Times New Roman" w:hAnsi="Futura Medium" w:cs="Futura Medium"/>
          <w:color w:val="000000"/>
        </w:rPr>
        <w:t>I</w:t>
      </w:r>
      <w:r w:rsidRPr="00021989">
        <w:rPr>
          <w:rFonts w:ascii="Futura Medium" w:eastAsia="Times New Roman" w:hAnsi="Futura Medium" w:cs="Futura Medium" w:hint="cs"/>
          <w:color w:val="000000"/>
        </w:rPr>
        <w:t xml:space="preserve"> can say this only because I make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the choice a hundred times a day to release the voice that refuses to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acknowledge the real me.</w:t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Pr="00021989">
        <w:rPr>
          <w:rFonts w:ascii="Futura Medium" w:eastAsia="Times New Roman" w:hAnsi="Futura Medium" w:cs="Futura Medium" w:hint="cs"/>
          <w:color w:val="000000"/>
        </w:rPr>
        <w:br/>
        <w:t>What's needed here isn't more prodding toward perfection, but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intimacy - seeing clearly, and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embracing what I see.</w:t>
      </w:r>
      <w:r w:rsidRPr="00021989">
        <w:rPr>
          <w:rFonts w:ascii="Futura Medium" w:eastAsia="Times New Roman" w:hAnsi="Futura Medium" w:cs="Futura Medium" w:hint="cs"/>
          <w:color w:val="000000"/>
        </w:rPr>
        <w:br/>
      </w:r>
      <w:r w:rsidRPr="00021989">
        <w:rPr>
          <w:rFonts w:ascii="Futura Medium" w:eastAsia="Times New Roman" w:hAnsi="Futura Medium" w:cs="Futura Medium" w:hint="cs"/>
          <w:color w:val="000000"/>
        </w:rPr>
        <w:br/>
        <w:t xml:space="preserve">Love, not judgment, </w:t>
      </w:r>
      <w:proofErr w:type="spellStart"/>
      <w:r w:rsidRPr="00021989">
        <w:rPr>
          <w:rFonts w:ascii="Futura Medium" w:eastAsia="Times New Roman" w:hAnsi="Futura Medium" w:cs="Futura Medium" w:hint="cs"/>
          <w:color w:val="000000"/>
        </w:rPr>
        <w:t>sows</w:t>
      </w:r>
      <w:proofErr w:type="spellEnd"/>
      <w:r w:rsidRPr="00021989">
        <w:rPr>
          <w:rFonts w:ascii="Futura Medium" w:eastAsia="Times New Roman" w:hAnsi="Futura Medium" w:cs="Futura Medium" w:hint="cs"/>
          <w:color w:val="000000"/>
        </w:rPr>
        <w:t xml:space="preserve"> the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seeds of tranquility and change.</w:t>
      </w:r>
      <w:r w:rsidRPr="00021989">
        <w:rPr>
          <w:rFonts w:ascii="Futura Medium" w:eastAsia="Times New Roman" w:hAnsi="Futura Medium" w:cs="Futura Medium" w:hint="cs"/>
          <w:color w:val="000000"/>
        </w:rPr>
        <w:br/>
        <w:t> From “One Soul”</w:t>
      </w:r>
    </w:p>
    <w:p w14:paraId="54B48596" w14:textId="25454067" w:rsidR="00031D35" w:rsidRDefault="00031D35">
      <w:r>
        <w:br w:type="page"/>
      </w:r>
    </w:p>
    <w:p w14:paraId="2B730A34" w14:textId="2C19E42B" w:rsidR="00031D35" w:rsidRPr="00031D35" w:rsidRDefault="00031D35" w:rsidP="00031D35">
      <w:pPr>
        <w:spacing w:after="168" w:line="336" w:lineRule="atLeast"/>
        <w:outlineLvl w:val="1"/>
        <w:rPr>
          <w:rFonts w:ascii="Futura Medium" w:eastAsia="Times New Roman" w:hAnsi="Futura Medium" w:cs="Futura Medium"/>
          <w:b/>
          <w:bCs/>
          <w:color w:val="003399"/>
        </w:rPr>
      </w:pPr>
      <w:r>
        <w:rPr>
          <w:rFonts w:ascii="Futura Medium" w:eastAsia="Times New Roman" w:hAnsi="Futura Medium" w:cs="Futura Medium"/>
          <w:b/>
          <w:bCs/>
          <w:color w:val="003399"/>
        </w:rPr>
        <w:lastRenderedPageBreak/>
        <w:t>UnTitled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 (Danna Faulds) – 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 xml:space="preserve">read </w:t>
      </w:r>
      <w:r>
        <w:rPr>
          <w:rFonts w:ascii="Futura Medium" w:eastAsia="Times New Roman" w:hAnsi="Futura Medium" w:cs="Futura Medium"/>
          <w:b/>
          <w:bCs/>
          <w:color w:val="000000" w:themeColor="text1"/>
        </w:rPr>
        <w:t>Breathe In Breathe Out Emotions practice</w:t>
      </w:r>
    </w:p>
    <w:p w14:paraId="2D505658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It takes a while</w:t>
      </w:r>
    </w:p>
    <w:p w14:paraId="7E0D2629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But I finally find the quiet place inside</w:t>
      </w:r>
    </w:p>
    <w:p w14:paraId="597DFBF0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Where I can embrace fear with love</w:t>
      </w:r>
    </w:p>
    <w:p w14:paraId="51370891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And not be highjacked by anxiety</w:t>
      </w:r>
    </w:p>
    <w:p w14:paraId="47508F79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In that space, connected and awake</w:t>
      </w:r>
    </w:p>
    <w:p w14:paraId="789CE4E7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I take a breath and begin to feel my breath begin to open again</w:t>
      </w:r>
    </w:p>
    <w:p w14:paraId="36066ADA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Instead of pushing aside sadness and grief</w:t>
      </w:r>
    </w:p>
    <w:p w14:paraId="2F3E0DA1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I let it all be</w:t>
      </w:r>
    </w:p>
    <w:p w14:paraId="7A9DAA8F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This is meditation in the midst of a pandemic</w:t>
      </w:r>
    </w:p>
    <w:p w14:paraId="0DA51E52" w14:textId="7777777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This is how I regain my center, many times a day now, but who’s counting</w:t>
      </w:r>
    </w:p>
    <w:p w14:paraId="1288F8B3" w14:textId="30ACD507" w:rsidR="00031D35" w:rsidRPr="00031D35" w:rsidRDefault="00031D35" w:rsidP="00031D35">
      <w:pPr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</w:rPr>
        <w:t>What matters, is finding my way back to intimacy, with what’s real and unchanging</w:t>
      </w:r>
    </w:p>
    <w:p w14:paraId="717530FA" w14:textId="37E4D2F1" w:rsidR="00031D35" w:rsidRDefault="00031D35" w:rsidP="00031D35">
      <w:pPr>
        <w:rPr>
          <w:rFonts w:asciiTheme="majorHAnsi" w:eastAsiaTheme="minorEastAsia" w:hAnsi="Calibri Light"/>
          <w:color w:val="000000" w:themeColor="text1"/>
          <w:kern w:val="24"/>
        </w:rPr>
      </w:pPr>
    </w:p>
    <w:p w14:paraId="607D4596" w14:textId="40E363C2" w:rsidR="00031D35" w:rsidRDefault="00031D35">
      <w:pPr>
        <w:rPr>
          <w:rFonts w:asciiTheme="majorHAnsi" w:eastAsiaTheme="minorEastAsia" w:hAnsi="Calibri Light"/>
          <w:color w:val="000000" w:themeColor="text1"/>
          <w:kern w:val="24"/>
        </w:rPr>
      </w:pPr>
      <w:r>
        <w:rPr>
          <w:rFonts w:asciiTheme="majorHAnsi" w:eastAsiaTheme="minorEastAsia" w:hAnsi="Calibri Light"/>
          <w:color w:val="000000" w:themeColor="text1"/>
          <w:kern w:val="24"/>
        </w:rPr>
        <w:br w:type="page"/>
      </w:r>
    </w:p>
    <w:p w14:paraId="6E76E244" w14:textId="3E4FC663" w:rsidR="00031D35" w:rsidRPr="00031D35" w:rsidRDefault="00031D35" w:rsidP="00031D35">
      <w:pPr>
        <w:spacing w:after="168" w:line="336" w:lineRule="atLeast"/>
        <w:outlineLvl w:val="1"/>
        <w:rPr>
          <w:rFonts w:ascii="Futura Medium" w:eastAsia="Times New Roman" w:hAnsi="Futura Medium" w:cs="Futura Medium"/>
          <w:b/>
          <w:bCs/>
          <w:color w:val="003399"/>
        </w:rPr>
      </w:pPr>
      <w:r>
        <w:rPr>
          <w:rFonts w:ascii="Futura Medium" w:eastAsia="Times New Roman" w:hAnsi="Futura Medium" w:cs="Futura Medium"/>
          <w:b/>
          <w:bCs/>
          <w:color w:val="003399"/>
        </w:rPr>
        <w:lastRenderedPageBreak/>
        <w:t>Pandemic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 (</w:t>
      </w:r>
      <w:r>
        <w:rPr>
          <w:rFonts w:ascii="Futura Medium" w:eastAsia="Times New Roman" w:hAnsi="Futura Medium" w:cs="Futura Medium"/>
          <w:b/>
          <w:bCs/>
          <w:color w:val="003399"/>
        </w:rPr>
        <w:t>Lynn Ungar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) – 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 xml:space="preserve">read during </w:t>
      </w:r>
      <w:r>
        <w:rPr>
          <w:rFonts w:ascii="Futura Medium" w:eastAsia="Times New Roman" w:hAnsi="Futura Medium" w:cs="Futura Medium"/>
          <w:b/>
          <w:bCs/>
          <w:color w:val="000000" w:themeColor="text1"/>
        </w:rPr>
        <w:t>Grounding-Setting Intentions practice</w:t>
      </w:r>
    </w:p>
    <w:p w14:paraId="61D32DE8" w14:textId="0967BC20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Read as part of a talk that meditation teacher Tara Brach’s gave called Guided Meditation for Times of Pandemic: “Calling on Your Awakened Heart”:</w:t>
      </w:r>
    </w:p>
    <w:p w14:paraId="7D950A00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</w:p>
    <w:p w14:paraId="59AD9158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What if you thought of it</w:t>
      </w:r>
    </w:p>
    <w:p w14:paraId="72ADB3CF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as the Jews consider the Sabbath—</w:t>
      </w:r>
    </w:p>
    <w:p w14:paraId="0CD7FA0C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the most sacred of times?</w:t>
      </w:r>
    </w:p>
    <w:p w14:paraId="54A05CEC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Cease from travel.</w:t>
      </w:r>
    </w:p>
    <w:p w14:paraId="2719BD47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Cease from buying and selling.</w:t>
      </w:r>
    </w:p>
    <w:p w14:paraId="217F03B8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Give up, just for now, </w:t>
      </w:r>
    </w:p>
    <w:p w14:paraId="20BE62CB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on trying to make the world</w:t>
      </w:r>
    </w:p>
    <w:p w14:paraId="42E0BB0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different than it is. </w:t>
      </w:r>
    </w:p>
    <w:p w14:paraId="42738E46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Sing. Pray. Touch only those</w:t>
      </w:r>
    </w:p>
    <w:p w14:paraId="6625FD00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to whom you commit your life.</w:t>
      </w:r>
    </w:p>
    <w:p w14:paraId="5A67E694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Center down.</w:t>
      </w:r>
    </w:p>
    <w:p w14:paraId="5F05A616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 </w:t>
      </w:r>
    </w:p>
    <w:p w14:paraId="76C19087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And when your body has become still,</w:t>
      </w:r>
    </w:p>
    <w:p w14:paraId="7AD27284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reach out with your heart.</w:t>
      </w:r>
    </w:p>
    <w:p w14:paraId="76802C4F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Know that we are connected</w:t>
      </w:r>
    </w:p>
    <w:p w14:paraId="2E30C45E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in ways that are terrifying and beautiful.</w:t>
      </w:r>
    </w:p>
    <w:p w14:paraId="1FEA12C2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(You could hardly deny it now.)</w:t>
      </w:r>
    </w:p>
    <w:p w14:paraId="71DE5053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Know that our lives</w:t>
      </w:r>
    </w:p>
    <w:p w14:paraId="78BC74AA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are in one another’s hands.</w:t>
      </w:r>
    </w:p>
    <w:p w14:paraId="70D488FA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(Surely, that has come clear.)</w:t>
      </w:r>
    </w:p>
    <w:p w14:paraId="2497DC54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Do not reach out your hands.</w:t>
      </w:r>
    </w:p>
    <w:p w14:paraId="70EC3F94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Reach out your heart.</w:t>
      </w:r>
    </w:p>
    <w:p w14:paraId="3250126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Reach out your words.</w:t>
      </w:r>
    </w:p>
    <w:p w14:paraId="44DE697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Reach out all the tendrils</w:t>
      </w:r>
    </w:p>
    <w:p w14:paraId="23809342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of compassion that move, invisibly,</w:t>
      </w:r>
    </w:p>
    <w:p w14:paraId="169E181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where we cannot touch.</w:t>
      </w:r>
    </w:p>
    <w:p w14:paraId="4A0E8D9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 </w:t>
      </w:r>
    </w:p>
    <w:p w14:paraId="2B5A708F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Promise this world your love–</w:t>
      </w:r>
    </w:p>
    <w:p w14:paraId="479CF936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for better or for worse,</w:t>
      </w:r>
    </w:p>
    <w:p w14:paraId="6C116F98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in sickness and in health,</w:t>
      </w:r>
    </w:p>
    <w:p w14:paraId="73F31865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>so long as we all shall live.</w:t>
      </w:r>
    </w:p>
    <w:p w14:paraId="4FFBD666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 </w:t>
      </w:r>
    </w:p>
    <w:p w14:paraId="0B5CDCB4" w14:textId="16C95FCA" w:rsid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</w:rPr>
      </w:pPr>
      <w:r w:rsidRPr="00031D35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–Lynn Ungar 3/11/20  </w:t>
      </w:r>
      <w:hyperlink r:id="rId6" w:history="1">
        <w:r w:rsidRPr="00031D35">
          <w:rPr>
            <w:rFonts w:ascii="Futura Medium" w:eastAsia="Times New Roman" w:hAnsi="Futura Medium" w:cs="Futura Medium"/>
            <w:color w:val="000000"/>
          </w:rPr>
          <w:t>http://www.lynnungar.com/poems/pandemic/</w:t>
        </w:r>
      </w:hyperlink>
    </w:p>
    <w:p w14:paraId="466C8A78" w14:textId="77777777" w:rsidR="00031D35" w:rsidRPr="00031D35" w:rsidRDefault="00031D35" w:rsidP="00031D35">
      <w:pPr>
        <w:pStyle w:val="PlainText"/>
        <w:rPr>
          <w:rFonts w:ascii="Futura Medium" w:eastAsia="Times New Roman" w:hAnsi="Futura Medium" w:cs="Futura Medium"/>
          <w:color w:val="000000"/>
        </w:rPr>
      </w:pPr>
    </w:p>
    <w:p w14:paraId="6CC48210" w14:textId="7E51E2F5" w:rsidR="002273CC" w:rsidRDefault="002273CC">
      <w:r>
        <w:br w:type="page"/>
      </w:r>
    </w:p>
    <w:p w14:paraId="203CFEE4" w14:textId="02885F12" w:rsidR="002273CC" w:rsidRPr="00031D35" w:rsidRDefault="002273CC" w:rsidP="002273CC">
      <w:pPr>
        <w:spacing w:after="168" w:line="336" w:lineRule="atLeast"/>
        <w:outlineLvl w:val="1"/>
        <w:rPr>
          <w:rFonts w:ascii="Futura Medium" w:eastAsia="Times New Roman" w:hAnsi="Futura Medium" w:cs="Futura Medium"/>
          <w:b/>
          <w:bCs/>
          <w:color w:val="003399"/>
        </w:rPr>
      </w:pPr>
      <w:r>
        <w:rPr>
          <w:rFonts w:ascii="Futura Medium" w:eastAsia="Times New Roman" w:hAnsi="Futura Medium" w:cs="Futura Medium"/>
          <w:b/>
          <w:bCs/>
          <w:color w:val="003399"/>
        </w:rPr>
        <w:lastRenderedPageBreak/>
        <w:t>I Know Someone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 (</w:t>
      </w:r>
      <w:r>
        <w:rPr>
          <w:rFonts w:ascii="Futura Medium" w:eastAsia="Times New Roman" w:hAnsi="Futura Medium" w:cs="Futura Medium"/>
          <w:b/>
          <w:bCs/>
          <w:color w:val="003399"/>
        </w:rPr>
        <w:t>Rachel Stafford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) – 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 xml:space="preserve">read during </w:t>
      </w:r>
      <w:r>
        <w:rPr>
          <w:rFonts w:ascii="Futura Medium" w:eastAsia="Times New Roman" w:hAnsi="Futura Medium" w:cs="Futura Medium"/>
          <w:b/>
          <w:bCs/>
          <w:color w:val="000000" w:themeColor="text1"/>
        </w:rPr>
        <w:t>How Emotions Show Up and Having Compassion practice</w:t>
      </w:r>
    </w:p>
    <w:p w14:paraId="780F4583" w14:textId="77777777" w:rsidR="002273CC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I know someone going through a hard time.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He’s irritable, overreactive, and difficult to be around.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That’s grief talking, I remind myself,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And my love expands like an umbrella in a downpour. </w:t>
      </w:r>
    </w:p>
    <w:p w14:paraId="7CEA9D82" w14:textId="77777777" w:rsidR="002273CC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I know someone going through a hard time.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She’s emotional, fidgety, and anxious.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That’s fear talking, I remind myself,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And my love whispers to her like a calming prayer. </w:t>
      </w:r>
    </w:p>
    <w:p w14:paraId="4FA98C39" w14:textId="77777777" w:rsidR="002273CC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I know someone going through a hard time.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He’s self-critical and unable to sleep.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That’s anxiety talking, I remind myself,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And my love supports him like a great oak tree. </w:t>
      </w:r>
    </w:p>
    <w:p w14:paraId="36753442" w14:textId="77777777" w:rsidR="002273CC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I know someone going through a hard time.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She’s defensive and angry.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That’s depression talking, I remind myself.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And my love breaks through the clouds and warms her face.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It’s not easy to respond when I want to retreat,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To forgive when I want to freak out,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To bite my tongue when I want to bite back.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But when you’re going through a hard time, you feel shaky.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You feel like you’re suspended in a place you don’t want to be.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I know because that was me at a low point in my life,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Suspended in darkness.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I was anxious, overreactive, defensive, and moody.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But I was never alone.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Thank God, I was never alone.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Being not-alone is what helped me hold on</w:t>
      </w:r>
    </w:p>
    <w:p w14:paraId="4962A1BE" w14:textId="77777777" w:rsidR="002273CC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proofErr w:type="gramStart"/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So</w:t>
      </w:r>
      <w:proofErr w:type="gramEnd"/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 xml:space="preserve"> I could see my trial was temporary,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That my story was not over.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So, when I see my loved ones going through a hard time,</w:t>
      </w:r>
    </w:p>
    <w:p w14:paraId="1803E91B" w14:textId="691279A3" w:rsidR="00995039" w:rsidRPr="002273CC" w:rsidRDefault="002273CC" w:rsidP="002273CC">
      <w:pPr>
        <w:pStyle w:val="PlainText"/>
        <w:rPr>
          <w:rFonts w:ascii="Futura Medium" w:eastAsia="Times New Roman" w:hAnsi="Futura Medium" w:cs="Futura Medium"/>
          <w:color w:val="000000"/>
          <w:sz w:val="24"/>
          <w:szCs w:val="24"/>
        </w:rPr>
      </w:pP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t>I do the one thing I know helps: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Get steady and stay close. </w:t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</w:r>
      <w:r w:rsidRPr="002273CC">
        <w:rPr>
          <w:rFonts w:ascii="Futura Medium" w:eastAsia="Times New Roman" w:hAnsi="Futura Medium" w:cs="Futura Medium"/>
          <w:color w:val="000000"/>
          <w:sz w:val="24"/>
          <w:szCs w:val="24"/>
        </w:rPr>
        <w:br/>
        <w:t>“We’ll get through this,” I remind them as I remind myself. </w:t>
      </w:r>
      <w:bookmarkStart w:id="0" w:name="_GoBack"/>
      <w:bookmarkEnd w:id="0"/>
    </w:p>
    <w:p w14:paraId="351C0652" w14:textId="506732A2" w:rsidR="002273CC" w:rsidRDefault="00995039" w:rsidP="002273CC">
      <w:pPr>
        <w:pStyle w:val="PlainText"/>
        <w:rPr>
          <w:rFonts w:ascii="Futura Medium" w:eastAsia="Times New Roman" w:hAnsi="Futura Medium" w:cs="Futura Medium"/>
          <w:b/>
          <w:bCs/>
          <w:color w:val="003399"/>
        </w:rPr>
      </w:pPr>
      <w:r w:rsidRPr="00995039">
        <w:rPr>
          <w:rFonts w:ascii="Futura Medium" w:eastAsia="Times New Roman" w:hAnsi="Futura Medium" w:cs="Futura Medium"/>
          <w:b/>
          <w:bCs/>
          <w:color w:val="003399"/>
        </w:rPr>
        <w:t>https://thriveglobal.com/stories/how-i-learned-to-be-steady-in-lifes-emotional-storms/</w:t>
      </w:r>
    </w:p>
    <w:p w14:paraId="6812DC10" w14:textId="206AE0DE" w:rsidR="002273CC" w:rsidRDefault="002273CC" w:rsidP="002273CC">
      <w:pPr>
        <w:pStyle w:val="PlainText"/>
        <w:rPr>
          <w:rFonts w:ascii="Futura Medium" w:eastAsia="Times New Roman" w:hAnsi="Futura Medium" w:cs="Futura Medium"/>
          <w:b/>
          <w:bCs/>
          <w:color w:val="000000" w:themeColor="text1"/>
        </w:rPr>
      </w:pPr>
      <w:r>
        <w:rPr>
          <w:rFonts w:ascii="Futura Medium" w:eastAsia="Times New Roman" w:hAnsi="Futura Medium" w:cs="Futura Medium"/>
          <w:b/>
          <w:bCs/>
          <w:color w:val="003399"/>
        </w:rPr>
        <w:lastRenderedPageBreak/>
        <w:t>Be the Light song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 </w:t>
      </w:r>
      <w:r>
        <w:rPr>
          <w:rFonts w:ascii="Futura Medium" w:eastAsia="Times New Roman" w:hAnsi="Futura Medium" w:cs="Futura Medium"/>
          <w:b/>
          <w:bCs/>
          <w:color w:val="003399"/>
        </w:rPr>
        <w:t>(By Thomas Rhett)</w:t>
      </w:r>
      <w:r w:rsidRPr="00021989">
        <w:rPr>
          <w:rFonts w:ascii="Futura Medium" w:eastAsia="Times New Roman" w:hAnsi="Futura Medium" w:cs="Futura Medium" w:hint="cs"/>
          <w:b/>
          <w:bCs/>
          <w:color w:val="003399"/>
        </w:rPr>
        <w:t xml:space="preserve">– </w:t>
      </w:r>
      <w:r>
        <w:rPr>
          <w:rFonts w:ascii="Futura Medium" w:eastAsia="Times New Roman" w:hAnsi="Futura Medium" w:cs="Futura Medium"/>
          <w:b/>
          <w:bCs/>
          <w:color w:val="000000" w:themeColor="text1"/>
        </w:rPr>
        <w:t>excerpt r</w:t>
      </w:r>
      <w:r w:rsidRPr="00021989">
        <w:rPr>
          <w:rFonts w:ascii="Futura Medium" w:eastAsia="Times New Roman" w:hAnsi="Futura Medium" w:cs="Futura Medium" w:hint="cs"/>
          <w:b/>
          <w:bCs/>
          <w:color w:val="000000" w:themeColor="text1"/>
        </w:rPr>
        <w:t xml:space="preserve">ead during </w:t>
      </w:r>
      <w:r>
        <w:rPr>
          <w:rFonts w:ascii="Futura Medium" w:eastAsia="Times New Roman" w:hAnsi="Futura Medium" w:cs="Futura Medium"/>
          <w:b/>
          <w:bCs/>
          <w:color w:val="000000" w:themeColor="text1"/>
        </w:rPr>
        <w:t>Thoughts are Not Facts Practice</w:t>
      </w:r>
    </w:p>
    <w:p w14:paraId="4BA4955A" w14:textId="77777777" w:rsidR="002273CC" w:rsidRDefault="002273CC" w:rsidP="002273CC">
      <w:pPr>
        <w:rPr>
          <w:rFonts w:ascii="Futura Medium" w:eastAsia="Times New Roman" w:hAnsi="Futura Medium" w:cs="Futura Medium"/>
          <w:b/>
          <w:bCs/>
          <w:color w:val="000000" w:themeColor="text1"/>
        </w:rPr>
      </w:pPr>
    </w:p>
    <w:p w14:paraId="27A3AC1E" w14:textId="3F416AA2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 xml:space="preserve">In a </w:t>
      </w:r>
      <w:proofErr w:type="gramStart"/>
      <w:r w:rsidRPr="002273CC">
        <w:rPr>
          <w:rFonts w:ascii="Futura Medium" w:eastAsia="Times New Roman" w:hAnsi="Futura Medium" w:cs="Futura Medium"/>
          <w:color w:val="000000"/>
        </w:rPr>
        <w:t>time</w:t>
      </w:r>
      <w:proofErr w:type="gramEnd"/>
      <w:r w:rsidRPr="002273CC">
        <w:rPr>
          <w:rFonts w:ascii="Futura Medium" w:eastAsia="Times New Roman" w:hAnsi="Futura Medium" w:cs="Futura Medium"/>
          <w:color w:val="000000"/>
        </w:rPr>
        <w:t xml:space="preserve"> full of war, be peace</w:t>
      </w:r>
    </w:p>
    <w:p w14:paraId="4D0EB6C4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 xml:space="preserve">In a </w:t>
      </w:r>
      <w:proofErr w:type="gramStart"/>
      <w:r w:rsidRPr="002273CC">
        <w:rPr>
          <w:rFonts w:ascii="Futura Medium" w:eastAsia="Times New Roman" w:hAnsi="Futura Medium" w:cs="Futura Medium"/>
          <w:color w:val="000000"/>
        </w:rPr>
        <w:t>time</w:t>
      </w:r>
      <w:proofErr w:type="gramEnd"/>
      <w:r w:rsidRPr="002273CC">
        <w:rPr>
          <w:rFonts w:ascii="Futura Medium" w:eastAsia="Times New Roman" w:hAnsi="Futura Medium" w:cs="Futura Medium"/>
          <w:color w:val="000000"/>
        </w:rPr>
        <w:t xml:space="preserve"> full of doubt, just believe</w:t>
      </w:r>
    </w:p>
    <w:p w14:paraId="48865C10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There isn’t that much difference between you and me</w:t>
      </w:r>
    </w:p>
    <w:p w14:paraId="6586AA00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world full of hate, be a light</w:t>
      </w:r>
    </w:p>
    <w:p w14:paraId="7A34BA2F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When you do somebody wrong, make it right</w:t>
      </w:r>
    </w:p>
    <w:p w14:paraId="53D78466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Don't hide in the dark, you were born to shine</w:t>
      </w:r>
    </w:p>
    <w:p w14:paraId="0DFF297B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world full of hate, be a light</w:t>
      </w:r>
    </w:p>
    <w:p w14:paraId="10E700CB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place that needs change, make a difference</w:t>
      </w:r>
    </w:p>
    <w:p w14:paraId="09162C90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 xml:space="preserve">In a </w:t>
      </w:r>
      <w:proofErr w:type="gramStart"/>
      <w:r w:rsidRPr="002273CC">
        <w:rPr>
          <w:rFonts w:ascii="Futura Medium" w:eastAsia="Times New Roman" w:hAnsi="Futura Medium" w:cs="Futura Medium"/>
          <w:color w:val="000000"/>
        </w:rPr>
        <w:t>time</w:t>
      </w:r>
      <w:proofErr w:type="gramEnd"/>
      <w:r w:rsidRPr="002273CC">
        <w:rPr>
          <w:rFonts w:ascii="Futura Medium" w:eastAsia="Times New Roman" w:hAnsi="Futura Medium" w:cs="Futura Medium"/>
          <w:color w:val="000000"/>
        </w:rPr>
        <w:t xml:space="preserve"> full of noise, just listen</w:t>
      </w:r>
    </w:p>
    <w:p w14:paraId="32B8485C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Because life is but a breeze, better live it</w:t>
      </w:r>
    </w:p>
    <w:p w14:paraId="62BCC62A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place that needs a change, make a difference</w:t>
      </w:r>
    </w:p>
    <w:p w14:paraId="7F0B23CD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world full of hate, be a light</w:t>
      </w:r>
    </w:p>
    <w:p w14:paraId="69697AE9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race that you can't win, slow it down</w:t>
      </w:r>
    </w:p>
    <w:p w14:paraId="0E9D3E33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You only get one go around</w:t>
      </w:r>
    </w:p>
    <w:p w14:paraId="4167E02D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Don't hide in the dark you were born to shine</w:t>
      </w:r>
    </w:p>
    <w:p w14:paraId="490FFA49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world full of hate, be a light</w:t>
      </w:r>
    </w:p>
    <w:p w14:paraId="0501977E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Yeah, it's hard to live in color</w:t>
      </w:r>
    </w:p>
    <w:p w14:paraId="291D6F80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When you just see black and white</w:t>
      </w:r>
    </w:p>
    <w:p w14:paraId="694B5A37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  <w:r w:rsidRPr="002273CC">
        <w:rPr>
          <w:rFonts w:ascii="Futura Medium" w:eastAsia="Times New Roman" w:hAnsi="Futura Medium" w:cs="Futura Medium"/>
          <w:color w:val="000000"/>
        </w:rPr>
        <w:t>In a world full of hate, be a light</w:t>
      </w:r>
    </w:p>
    <w:p w14:paraId="1A31DCD7" w14:textId="77777777" w:rsidR="002273CC" w:rsidRPr="002273CC" w:rsidRDefault="002273CC" w:rsidP="002273CC">
      <w:pPr>
        <w:rPr>
          <w:rFonts w:ascii="Futura Medium" w:eastAsia="Times New Roman" w:hAnsi="Futura Medium" w:cs="Futura Medium"/>
          <w:color w:val="000000"/>
        </w:rPr>
      </w:pPr>
    </w:p>
    <w:p w14:paraId="267CBB7B" w14:textId="77777777" w:rsidR="00021989" w:rsidRDefault="00021989"/>
    <w:sectPr w:rsidR="00021989" w:rsidSect="0002198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8C43" w14:textId="77777777" w:rsidR="00801A67" w:rsidRDefault="00801A67" w:rsidP="00021989">
      <w:r>
        <w:separator/>
      </w:r>
    </w:p>
  </w:endnote>
  <w:endnote w:type="continuationSeparator" w:id="0">
    <w:p w14:paraId="11A99CB9" w14:textId="77777777" w:rsidR="00801A67" w:rsidRDefault="00801A67" w:rsidP="0002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364F" w14:textId="36A3DEA8" w:rsidR="00021989" w:rsidRPr="00021989" w:rsidRDefault="00021989">
    <w:pPr>
      <w:pStyle w:val="Footer"/>
      <w:rPr>
        <w:sz w:val="16"/>
        <w:szCs w:val="16"/>
      </w:rPr>
    </w:pPr>
    <w:r>
      <w:tab/>
    </w:r>
    <w:r>
      <w:tab/>
      <w:t xml:space="preserve"> </w:t>
    </w:r>
    <w:r w:rsidRPr="00021989">
      <w:rPr>
        <w:sz w:val="16"/>
        <w:szCs w:val="16"/>
      </w:rPr>
      <w:t>Mind and Body Wellness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3A22" w14:textId="77777777" w:rsidR="00801A67" w:rsidRDefault="00801A67" w:rsidP="00021989">
      <w:r>
        <w:separator/>
      </w:r>
    </w:p>
  </w:footnote>
  <w:footnote w:type="continuationSeparator" w:id="0">
    <w:p w14:paraId="33B18CC0" w14:textId="77777777" w:rsidR="00801A67" w:rsidRDefault="00801A67" w:rsidP="0002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25B9" w14:textId="7CCAC860" w:rsidR="00021989" w:rsidRPr="00021989" w:rsidRDefault="00021989" w:rsidP="00021989">
    <w:pPr>
      <w:jc w:val="center"/>
      <w:rPr>
        <w:rFonts w:ascii="Futura Medium" w:hAnsi="Futura Medium" w:cs="Futura Medium"/>
        <w:color w:val="2F5496" w:themeColor="accent1" w:themeShade="BF"/>
        <w:sz w:val="28"/>
        <w:szCs w:val="28"/>
      </w:rPr>
    </w:pPr>
    <w:r w:rsidRPr="00021989">
      <w:rPr>
        <w:rFonts w:ascii="Futura Medium" w:hAnsi="Futura Medium" w:cs="Futura Medium" w:hint="cs"/>
        <w:color w:val="2F5496" w:themeColor="accent1" w:themeShade="BF"/>
        <w:sz w:val="28"/>
        <w:szCs w:val="28"/>
      </w:rPr>
      <w:t xml:space="preserve">Poems </w:t>
    </w:r>
    <w:r w:rsidRPr="00021989">
      <w:rPr>
        <w:rFonts w:ascii="Futura Medium" w:hAnsi="Futura Medium" w:cs="Futura Medium"/>
        <w:color w:val="2F5496" w:themeColor="accent1" w:themeShade="BF"/>
        <w:sz w:val="28"/>
        <w:szCs w:val="28"/>
      </w:rPr>
      <w:t xml:space="preserve">read during </w:t>
    </w:r>
    <w:r w:rsidRPr="00021989">
      <w:rPr>
        <w:rFonts w:ascii="Futura Medium" w:hAnsi="Futura Medium" w:cs="Futura Medium" w:hint="cs"/>
        <w:color w:val="2F5496" w:themeColor="accent1" w:themeShade="BF"/>
        <w:sz w:val="28"/>
        <w:szCs w:val="28"/>
      </w:rPr>
      <w:t>Meditations</w:t>
    </w:r>
  </w:p>
  <w:p w14:paraId="2D289A1F" w14:textId="77777777" w:rsidR="00021989" w:rsidRPr="00021989" w:rsidRDefault="00021989" w:rsidP="00021989">
    <w:pPr>
      <w:pStyle w:val="Header"/>
      <w:rPr>
        <w:color w:val="FFFFFF" w:themeColor="background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89"/>
    <w:rsid w:val="00021989"/>
    <w:rsid w:val="00031D35"/>
    <w:rsid w:val="002273CC"/>
    <w:rsid w:val="005F6AA8"/>
    <w:rsid w:val="00801A67"/>
    <w:rsid w:val="00875202"/>
    <w:rsid w:val="00995039"/>
    <w:rsid w:val="00A96F68"/>
    <w:rsid w:val="00B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43112"/>
  <w14:defaultImageDpi w14:val="32767"/>
  <w15:chartTrackingRefBased/>
  <w15:docId w15:val="{C5E01C93-061F-D949-AE11-0874C498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73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89"/>
  </w:style>
  <w:style w:type="paragraph" w:styleId="Footer">
    <w:name w:val="footer"/>
    <w:basedOn w:val="Normal"/>
    <w:link w:val="FooterChar"/>
    <w:uiPriority w:val="99"/>
    <w:unhideWhenUsed/>
    <w:rsid w:val="0002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89"/>
  </w:style>
  <w:style w:type="character" w:styleId="Hyperlink">
    <w:name w:val="Hyperlink"/>
    <w:basedOn w:val="DefaultParagraphFont"/>
    <w:uiPriority w:val="99"/>
    <w:unhideWhenUsed/>
    <w:rsid w:val="00031D3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D3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D3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31D3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73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273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ynnungar.com/poems/pandemi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2020-05-08T21:01:00Z</dcterms:created>
  <dcterms:modified xsi:type="dcterms:W3CDTF">2020-06-02T00:50:00Z</dcterms:modified>
</cp:coreProperties>
</file>